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77FEF" w14:textId="38A11F6D" w:rsidR="003A3FF1" w:rsidRDefault="003A3FF1" w:rsidP="003A3FF1">
      <w:pPr>
        <w:autoSpaceDE w:val="0"/>
        <w:autoSpaceDN w:val="0"/>
        <w:adjustRightInd w:val="0"/>
        <w:spacing w:after="0" w:line="240" w:lineRule="auto"/>
        <w:jc w:val="center"/>
        <w:rPr>
          <w:rFonts w:ascii="Times New Roman" w:eastAsia="Times New Roman" w:hAnsi="Times New Roman" w:cs="Times New Roman"/>
          <w:b/>
          <w:bCs/>
          <w:sz w:val="24"/>
          <w:szCs w:val="24"/>
        </w:rPr>
      </w:pPr>
      <w:r w:rsidRPr="00A90466">
        <w:rPr>
          <w:rFonts w:ascii="Times New Roman" w:eastAsia="Times New Roman" w:hAnsi="Times New Roman" w:cs="Times New Roman"/>
          <w:b/>
          <w:bCs/>
          <w:sz w:val="24"/>
          <w:szCs w:val="24"/>
        </w:rPr>
        <w:t>RESOLUTION #</w:t>
      </w:r>
      <w:r>
        <w:rPr>
          <w:rFonts w:ascii="Times New Roman" w:eastAsia="Times New Roman" w:hAnsi="Times New Roman" w:cs="Times New Roman"/>
          <w:b/>
          <w:bCs/>
          <w:sz w:val="24"/>
          <w:szCs w:val="24"/>
        </w:rPr>
        <w:t xml:space="preserve"> </w:t>
      </w:r>
    </w:p>
    <w:p w14:paraId="504FB757" w14:textId="77777777" w:rsidR="003A3FF1" w:rsidRPr="00A90466" w:rsidRDefault="003A3FF1" w:rsidP="003A3FF1">
      <w:pPr>
        <w:autoSpaceDE w:val="0"/>
        <w:autoSpaceDN w:val="0"/>
        <w:adjustRightInd w:val="0"/>
        <w:spacing w:after="0" w:line="240" w:lineRule="auto"/>
        <w:jc w:val="center"/>
        <w:rPr>
          <w:rFonts w:ascii="Times New Roman" w:eastAsia="Times New Roman" w:hAnsi="Times New Roman" w:cs="Times New Roman"/>
          <w:b/>
          <w:bCs/>
          <w:sz w:val="24"/>
          <w:szCs w:val="24"/>
        </w:rPr>
      </w:pPr>
    </w:p>
    <w:p w14:paraId="75C3F8BE" w14:textId="7313C806" w:rsidR="003A3FF1" w:rsidRPr="00A90466" w:rsidRDefault="003A3FF1" w:rsidP="003A3FF1">
      <w:pPr>
        <w:autoSpaceDE w:val="0"/>
        <w:autoSpaceDN w:val="0"/>
        <w:adjustRightInd w:val="0"/>
        <w:spacing w:after="0" w:line="240" w:lineRule="auto"/>
        <w:jc w:val="center"/>
        <w:rPr>
          <w:rFonts w:ascii="Times New Roman" w:eastAsia="Times New Roman" w:hAnsi="Times New Roman" w:cs="Times New Roman"/>
          <w:b/>
          <w:bCs/>
          <w:sz w:val="24"/>
          <w:szCs w:val="24"/>
        </w:rPr>
      </w:pPr>
      <w:r w:rsidRPr="00A90466">
        <w:rPr>
          <w:rFonts w:ascii="Times New Roman" w:eastAsia="Times New Roman" w:hAnsi="Times New Roman" w:cs="Times New Roman"/>
          <w:b/>
          <w:bCs/>
          <w:sz w:val="24"/>
          <w:szCs w:val="24"/>
        </w:rPr>
        <w:t xml:space="preserve">AUTHORIZING THE TOWN SUPERVISOR TO </w:t>
      </w:r>
      <w:r>
        <w:rPr>
          <w:rFonts w:ascii="Times New Roman" w:eastAsia="Times New Roman" w:hAnsi="Times New Roman" w:cs="Times New Roman"/>
          <w:b/>
          <w:bCs/>
          <w:sz w:val="24"/>
          <w:szCs w:val="24"/>
        </w:rPr>
        <w:t xml:space="preserve">RENEW </w:t>
      </w:r>
      <w:r w:rsidRPr="00A90466">
        <w:rPr>
          <w:rFonts w:ascii="Times New Roman" w:eastAsia="Times New Roman" w:hAnsi="Times New Roman" w:cs="Times New Roman"/>
          <w:b/>
          <w:bCs/>
          <w:sz w:val="24"/>
          <w:szCs w:val="24"/>
        </w:rPr>
        <w:t>AN INTERMUNICIPAL AGREEMENT WITH THE VILLAGE OF MILLERTON FOR THE OVERNIGHT PARKING OF TWO POLICE VEHICLES AT THE TOWN’S HIGHWAY GARAGE</w:t>
      </w:r>
    </w:p>
    <w:p w14:paraId="7A2A9A37" w14:textId="77777777" w:rsidR="003A3FF1" w:rsidRPr="00A90466" w:rsidRDefault="003A3FF1" w:rsidP="003A3FF1">
      <w:pPr>
        <w:autoSpaceDE w:val="0"/>
        <w:autoSpaceDN w:val="0"/>
        <w:adjustRightInd w:val="0"/>
        <w:spacing w:after="0" w:line="240" w:lineRule="auto"/>
        <w:jc w:val="center"/>
        <w:rPr>
          <w:rFonts w:ascii="Times New Roman" w:eastAsia="Times New Roman" w:hAnsi="Times New Roman" w:cs="Times New Roman"/>
          <w:b/>
          <w:bCs/>
          <w:sz w:val="24"/>
          <w:szCs w:val="24"/>
        </w:rPr>
      </w:pPr>
    </w:p>
    <w:p w14:paraId="4F6B204C"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r w:rsidRPr="00A90466">
        <w:rPr>
          <w:rFonts w:ascii="Times New Roman" w:eastAsia="Times New Roman" w:hAnsi="Times New Roman" w:cs="Times New Roman"/>
          <w:b/>
          <w:bCs/>
          <w:sz w:val="24"/>
          <w:szCs w:val="24"/>
        </w:rPr>
        <w:tab/>
        <w:t>WHEREAS</w:t>
      </w:r>
      <w:r w:rsidRPr="00A90466">
        <w:rPr>
          <w:rFonts w:ascii="Times New Roman" w:eastAsia="Times New Roman" w:hAnsi="Times New Roman" w:cs="Times New Roman"/>
          <w:bCs/>
          <w:sz w:val="24"/>
          <w:szCs w:val="24"/>
        </w:rPr>
        <w:t xml:space="preserve">, the Village of Millerton has requested permission from the Town to park two police vehicles at the Town Highway Garage, located at Route 22, Millerton, New </w:t>
      </w:r>
      <w:proofErr w:type="gramStart"/>
      <w:r w:rsidRPr="00A90466">
        <w:rPr>
          <w:rFonts w:ascii="Times New Roman" w:eastAsia="Times New Roman" w:hAnsi="Times New Roman" w:cs="Times New Roman"/>
          <w:bCs/>
          <w:sz w:val="24"/>
          <w:szCs w:val="24"/>
        </w:rPr>
        <w:t>York  12546</w:t>
      </w:r>
      <w:proofErr w:type="gramEnd"/>
      <w:r w:rsidRPr="00A90466">
        <w:rPr>
          <w:rFonts w:ascii="Times New Roman" w:eastAsia="Times New Roman" w:hAnsi="Times New Roman" w:cs="Times New Roman"/>
          <w:bCs/>
          <w:sz w:val="24"/>
          <w:szCs w:val="24"/>
        </w:rPr>
        <w:t>; and</w:t>
      </w:r>
    </w:p>
    <w:p w14:paraId="5BC2E83D"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p>
    <w:p w14:paraId="5F5443D3"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r w:rsidRPr="00A90466">
        <w:rPr>
          <w:rFonts w:ascii="Times New Roman" w:eastAsia="Times New Roman" w:hAnsi="Times New Roman" w:cs="Times New Roman"/>
          <w:bCs/>
          <w:sz w:val="24"/>
          <w:szCs w:val="24"/>
        </w:rPr>
        <w:tab/>
      </w:r>
      <w:proofErr w:type="gramStart"/>
      <w:r w:rsidRPr="00A90466">
        <w:rPr>
          <w:rFonts w:ascii="Times New Roman" w:eastAsia="Times New Roman" w:hAnsi="Times New Roman" w:cs="Times New Roman"/>
          <w:b/>
          <w:bCs/>
          <w:sz w:val="24"/>
          <w:szCs w:val="24"/>
        </w:rPr>
        <w:t>WHEREAS</w:t>
      </w:r>
      <w:r w:rsidRPr="00A90466">
        <w:rPr>
          <w:rFonts w:ascii="Times New Roman" w:eastAsia="Times New Roman" w:hAnsi="Times New Roman" w:cs="Times New Roman"/>
          <w:bCs/>
          <w:sz w:val="24"/>
          <w:szCs w:val="24"/>
        </w:rPr>
        <w:t>,</w:t>
      </w:r>
      <w:proofErr w:type="gramEnd"/>
      <w:r w:rsidRPr="00A90466">
        <w:rPr>
          <w:rFonts w:ascii="Times New Roman" w:eastAsia="Times New Roman" w:hAnsi="Times New Roman" w:cs="Times New Roman"/>
          <w:bCs/>
          <w:sz w:val="24"/>
          <w:szCs w:val="24"/>
        </w:rPr>
        <w:t xml:space="preserve"> the Village </w:t>
      </w:r>
      <w:proofErr w:type="gramStart"/>
      <w:r w:rsidRPr="00A90466">
        <w:rPr>
          <w:rFonts w:ascii="Times New Roman" w:eastAsia="Times New Roman" w:hAnsi="Times New Roman" w:cs="Times New Roman"/>
          <w:bCs/>
          <w:sz w:val="24"/>
          <w:szCs w:val="24"/>
        </w:rPr>
        <w:t>is in need of</w:t>
      </w:r>
      <w:proofErr w:type="gramEnd"/>
      <w:r w:rsidRPr="00A90466">
        <w:rPr>
          <w:rFonts w:ascii="Times New Roman" w:eastAsia="Times New Roman" w:hAnsi="Times New Roman" w:cs="Times New Roman"/>
          <w:bCs/>
          <w:sz w:val="24"/>
          <w:szCs w:val="24"/>
        </w:rPr>
        <w:t xml:space="preserve"> parking these vehicles </w:t>
      </w:r>
      <w:r>
        <w:rPr>
          <w:rFonts w:ascii="Times New Roman" w:eastAsia="Times New Roman" w:hAnsi="Times New Roman" w:cs="Times New Roman"/>
          <w:bCs/>
          <w:sz w:val="24"/>
          <w:szCs w:val="24"/>
        </w:rPr>
        <w:t>at</w:t>
      </w:r>
      <w:r w:rsidRPr="00A90466">
        <w:rPr>
          <w:rFonts w:ascii="Times New Roman" w:eastAsia="Times New Roman" w:hAnsi="Times New Roman" w:cs="Times New Roman"/>
          <w:bCs/>
          <w:sz w:val="24"/>
          <w:szCs w:val="24"/>
        </w:rPr>
        <w:t xml:space="preserve"> the Town Highway Garage </w:t>
      </w:r>
      <w:proofErr w:type="gramStart"/>
      <w:r w:rsidRPr="00A90466">
        <w:rPr>
          <w:rFonts w:ascii="Times New Roman" w:eastAsia="Times New Roman" w:hAnsi="Times New Roman" w:cs="Times New Roman"/>
          <w:bCs/>
          <w:sz w:val="24"/>
          <w:szCs w:val="24"/>
        </w:rPr>
        <w:t>as a result of</w:t>
      </w:r>
      <w:proofErr w:type="gramEnd"/>
      <w:r w:rsidRPr="00A90466">
        <w:rPr>
          <w:rFonts w:ascii="Times New Roman" w:eastAsia="Times New Roman" w:hAnsi="Times New Roman" w:cs="Times New Roman"/>
          <w:bCs/>
          <w:sz w:val="24"/>
          <w:szCs w:val="24"/>
        </w:rPr>
        <w:t xml:space="preserve"> a recent fire which destroyed the Village’s Highway Garage facility where the police vehicles were previously parked; and</w:t>
      </w:r>
    </w:p>
    <w:p w14:paraId="3EBAE36C"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p>
    <w:p w14:paraId="22B3840C"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r w:rsidRPr="00A90466">
        <w:rPr>
          <w:rFonts w:ascii="Times New Roman" w:eastAsia="Times New Roman" w:hAnsi="Times New Roman" w:cs="Times New Roman"/>
          <w:bCs/>
          <w:sz w:val="24"/>
          <w:szCs w:val="24"/>
        </w:rPr>
        <w:tab/>
      </w:r>
      <w:r w:rsidRPr="00A90466">
        <w:rPr>
          <w:rFonts w:ascii="Times New Roman" w:eastAsia="Times New Roman" w:hAnsi="Times New Roman" w:cs="Times New Roman"/>
          <w:b/>
          <w:bCs/>
          <w:sz w:val="24"/>
          <w:szCs w:val="24"/>
        </w:rPr>
        <w:t>WHEREAS</w:t>
      </w:r>
      <w:r w:rsidRPr="00A90466">
        <w:rPr>
          <w:rFonts w:ascii="Times New Roman" w:eastAsia="Times New Roman" w:hAnsi="Times New Roman" w:cs="Times New Roman"/>
          <w:bCs/>
          <w:sz w:val="24"/>
          <w:szCs w:val="24"/>
        </w:rPr>
        <w:t>, the Town has determined there is sufficient parking space to allow to Village police vehicles to be parked overnight at the Town Highway Garage in locations to be assigned by the Town Highway Superintendent; and</w:t>
      </w:r>
    </w:p>
    <w:p w14:paraId="5BDD83B8"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p>
    <w:p w14:paraId="5C130EFF"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r w:rsidRPr="00A90466">
        <w:rPr>
          <w:rFonts w:ascii="Times New Roman" w:eastAsia="Times New Roman" w:hAnsi="Times New Roman" w:cs="Times New Roman"/>
          <w:bCs/>
          <w:sz w:val="24"/>
          <w:szCs w:val="24"/>
        </w:rPr>
        <w:tab/>
      </w:r>
      <w:proofErr w:type="gramStart"/>
      <w:r w:rsidRPr="00A90466">
        <w:rPr>
          <w:rFonts w:ascii="Times New Roman" w:eastAsia="Times New Roman" w:hAnsi="Times New Roman" w:cs="Times New Roman"/>
          <w:b/>
          <w:bCs/>
          <w:sz w:val="24"/>
          <w:szCs w:val="24"/>
        </w:rPr>
        <w:t>WHEREAS</w:t>
      </w:r>
      <w:r w:rsidRPr="00A90466">
        <w:rPr>
          <w:rFonts w:ascii="Times New Roman" w:eastAsia="Times New Roman" w:hAnsi="Times New Roman" w:cs="Times New Roman"/>
          <w:bCs/>
          <w:sz w:val="24"/>
          <w:szCs w:val="24"/>
        </w:rPr>
        <w:t>,</w:t>
      </w:r>
      <w:proofErr w:type="gramEnd"/>
      <w:r w:rsidRPr="00A90466">
        <w:rPr>
          <w:rFonts w:ascii="Times New Roman" w:eastAsia="Times New Roman" w:hAnsi="Times New Roman" w:cs="Times New Roman"/>
          <w:bCs/>
          <w:sz w:val="24"/>
          <w:szCs w:val="24"/>
        </w:rPr>
        <w:t xml:space="preserve"> the Attorney to the Town has prepared an Intermunicipal Agreement providing for the parking of those police vehicles </w:t>
      </w:r>
      <w:r>
        <w:rPr>
          <w:rFonts w:ascii="Times New Roman" w:eastAsia="Times New Roman" w:hAnsi="Times New Roman" w:cs="Times New Roman"/>
          <w:bCs/>
          <w:sz w:val="24"/>
          <w:szCs w:val="24"/>
        </w:rPr>
        <w:t>at</w:t>
      </w:r>
      <w:r w:rsidRPr="00A90466">
        <w:rPr>
          <w:rFonts w:ascii="Times New Roman" w:eastAsia="Times New Roman" w:hAnsi="Times New Roman" w:cs="Times New Roman"/>
          <w:bCs/>
          <w:sz w:val="24"/>
          <w:szCs w:val="24"/>
        </w:rPr>
        <w:t xml:space="preserve"> the Town Highway Garage on the terms and conditions acceptable to the Town Board.</w:t>
      </w:r>
    </w:p>
    <w:p w14:paraId="62332EB7"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p>
    <w:p w14:paraId="609419C4"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r w:rsidRPr="00A90466">
        <w:rPr>
          <w:rFonts w:ascii="Times New Roman" w:eastAsia="Times New Roman" w:hAnsi="Times New Roman" w:cs="Times New Roman"/>
          <w:bCs/>
          <w:sz w:val="24"/>
          <w:szCs w:val="24"/>
        </w:rPr>
        <w:tab/>
      </w:r>
      <w:r w:rsidRPr="00A90466">
        <w:rPr>
          <w:rFonts w:ascii="Times New Roman" w:eastAsia="Times New Roman" w:hAnsi="Times New Roman" w:cs="Times New Roman"/>
          <w:b/>
          <w:bCs/>
          <w:sz w:val="24"/>
          <w:szCs w:val="24"/>
        </w:rPr>
        <w:t>NOW, THEREFORE</w:t>
      </w:r>
      <w:r w:rsidRPr="00A90466">
        <w:rPr>
          <w:rFonts w:ascii="Times New Roman" w:eastAsia="Times New Roman" w:hAnsi="Times New Roman" w:cs="Times New Roman"/>
          <w:bCs/>
          <w:sz w:val="24"/>
          <w:szCs w:val="24"/>
        </w:rPr>
        <w:t>, be it</w:t>
      </w:r>
    </w:p>
    <w:p w14:paraId="2CAD54A3"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p>
    <w:p w14:paraId="1094C24A"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r w:rsidRPr="00A90466">
        <w:rPr>
          <w:rFonts w:ascii="Times New Roman" w:eastAsia="Times New Roman" w:hAnsi="Times New Roman" w:cs="Times New Roman"/>
          <w:bCs/>
          <w:sz w:val="24"/>
          <w:szCs w:val="24"/>
        </w:rPr>
        <w:tab/>
      </w:r>
      <w:r w:rsidRPr="00A90466">
        <w:rPr>
          <w:rFonts w:ascii="Times New Roman" w:eastAsia="Times New Roman" w:hAnsi="Times New Roman" w:cs="Times New Roman"/>
          <w:b/>
          <w:bCs/>
          <w:sz w:val="24"/>
          <w:szCs w:val="24"/>
        </w:rPr>
        <w:t>RESOLVED</w:t>
      </w:r>
      <w:r w:rsidRPr="00A90466">
        <w:rPr>
          <w:rFonts w:ascii="Times New Roman" w:eastAsia="Times New Roman" w:hAnsi="Times New Roman" w:cs="Times New Roman"/>
          <w:bCs/>
          <w:sz w:val="24"/>
          <w:szCs w:val="24"/>
        </w:rPr>
        <w:t>, that the Town Board authorizes the Town Supervisor to execute the proposed Intermunicipal Agreement between the Village and the Town in the same, or substantially similar, form as provided to the Town Board.</w:t>
      </w:r>
    </w:p>
    <w:p w14:paraId="35EE58E4" w14:textId="77777777" w:rsidR="003A3FF1" w:rsidRPr="00A90466" w:rsidRDefault="003A3FF1" w:rsidP="003A3FF1">
      <w:pPr>
        <w:spacing w:after="0" w:line="240" w:lineRule="auto"/>
        <w:jc w:val="both"/>
        <w:rPr>
          <w:rFonts w:ascii="Times New Roman" w:eastAsia="Times New Roman" w:hAnsi="Times New Roman" w:cs="Times New Roman"/>
          <w:bCs/>
          <w:sz w:val="24"/>
          <w:szCs w:val="24"/>
        </w:rPr>
      </w:pPr>
    </w:p>
    <w:p w14:paraId="13D4EBA9" w14:textId="29EA6975" w:rsidR="003A3FF1" w:rsidRPr="00A90466" w:rsidRDefault="003A3FF1" w:rsidP="003A3FF1">
      <w:pPr>
        <w:spacing w:after="0" w:line="240" w:lineRule="auto"/>
        <w:jc w:val="both"/>
        <w:rPr>
          <w:rFonts w:ascii="Times New Roman" w:eastAsia="Times New Roman" w:hAnsi="Times New Roman" w:cs="Times New Roman"/>
          <w:sz w:val="24"/>
          <w:szCs w:val="24"/>
        </w:rPr>
      </w:pPr>
      <w:r w:rsidRPr="00A90466">
        <w:rPr>
          <w:rFonts w:ascii="Times New Roman" w:eastAsia="Times New Roman" w:hAnsi="Times New Roman" w:cs="Times New Roman"/>
          <w:sz w:val="24"/>
          <w:szCs w:val="24"/>
        </w:rPr>
        <w:t>This motion was offered by Town Board</w:t>
      </w:r>
      <w:r w:rsidRPr="00A90466">
        <w:rPr>
          <w:rFonts w:ascii="Times New Roman" w:eastAsia="Times New Roman" w:hAnsi="Times New Roman" w:cs="Times New Roman"/>
          <w:spacing w:val="-15"/>
          <w:sz w:val="24"/>
          <w:szCs w:val="24"/>
        </w:rPr>
        <w:t xml:space="preserve"> </w:t>
      </w:r>
      <w:r w:rsidRPr="00A90466">
        <w:rPr>
          <w:rFonts w:ascii="Times New Roman" w:eastAsia="Times New Roman" w:hAnsi="Times New Roman" w:cs="Times New Roman"/>
          <w:sz w:val="24"/>
          <w:szCs w:val="24"/>
        </w:rPr>
        <w:t xml:space="preserve">member </w:t>
      </w:r>
      <w:r>
        <w:rPr>
          <w:rFonts w:ascii="Times New Roman" w:eastAsia="Times New Roman" w:hAnsi="Times New Roman" w:cs="Times New Roman"/>
          <w:sz w:val="24"/>
          <w:szCs w:val="24"/>
        </w:rPr>
        <w:t>_______________</w:t>
      </w:r>
      <w:r w:rsidRPr="00A90466">
        <w:rPr>
          <w:rFonts w:ascii="Times New Roman" w:eastAsia="Times New Roman" w:hAnsi="Times New Roman" w:cs="Times New Roman"/>
          <w:sz w:val="24"/>
          <w:szCs w:val="24"/>
        </w:rPr>
        <w:t xml:space="preserve"> and was seconded by Town Board</w:t>
      </w:r>
      <w:r w:rsidRPr="00A90466">
        <w:rPr>
          <w:rFonts w:ascii="Times New Roman" w:eastAsia="Times New Roman" w:hAnsi="Times New Roman" w:cs="Times New Roman"/>
          <w:spacing w:val="-27"/>
          <w:sz w:val="24"/>
          <w:szCs w:val="24"/>
        </w:rPr>
        <w:t xml:space="preserve"> </w:t>
      </w:r>
      <w:r w:rsidRPr="00A90466">
        <w:rPr>
          <w:rFonts w:ascii="Times New Roman" w:eastAsia="Times New Roman" w:hAnsi="Times New Roman" w:cs="Times New Roman"/>
          <w:sz w:val="24"/>
          <w:szCs w:val="24"/>
        </w:rPr>
        <w:t xml:space="preserve">member </w:t>
      </w:r>
      <w:r>
        <w:rPr>
          <w:rFonts w:ascii="Times New Roman" w:eastAsia="Times New Roman" w:hAnsi="Times New Roman" w:cs="Times New Roman"/>
          <w:sz w:val="24"/>
          <w:szCs w:val="24"/>
        </w:rPr>
        <w:t>_____________</w:t>
      </w:r>
      <w:r w:rsidRPr="00A90466">
        <w:rPr>
          <w:rFonts w:ascii="Times New Roman" w:eastAsia="Times New Roman" w:hAnsi="Times New Roman" w:cs="Times New Roman"/>
          <w:sz w:val="24"/>
          <w:szCs w:val="24"/>
        </w:rPr>
        <w:t>.</w:t>
      </w:r>
    </w:p>
    <w:p w14:paraId="6A617B26" w14:textId="77777777" w:rsidR="003A3FF1" w:rsidRPr="00A90466" w:rsidRDefault="003A3FF1" w:rsidP="003A3FF1">
      <w:pPr>
        <w:widowControl w:val="0"/>
        <w:tabs>
          <w:tab w:val="left" w:pos="6621"/>
          <w:tab w:val="left" w:pos="9017"/>
        </w:tabs>
        <w:spacing w:after="0" w:line="240" w:lineRule="auto"/>
        <w:ind w:left="105" w:firstLine="720"/>
        <w:jc w:val="both"/>
        <w:outlineLvl w:val="0"/>
        <w:rPr>
          <w:rFonts w:ascii="Times New Roman" w:eastAsia="Times New Roman" w:hAnsi="Times New Roman" w:cs="Times New Roman"/>
          <w:sz w:val="24"/>
          <w:szCs w:val="24"/>
        </w:rPr>
      </w:pPr>
    </w:p>
    <w:p w14:paraId="38BE48F5" w14:textId="7352A4E4" w:rsidR="003A3FF1" w:rsidRPr="00A90466" w:rsidRDefault="003A3FF1" w:rsidP="003A3FF1">
      <w:pPr>
        <w:spacing w:after="0" w:line="240" w:lineRule="auto"/>
        <w:rPr>
          <w:rFonts w:ascii="Times New Roman" w:eastAsia="Times New Roman" w:hAnsi="Times New Roman" w:cs="Times New Roman"/>
          <w:sz w:val="24"/>
          <w:szCs w:val="24"/>
        </w:rPr>
      </w:pPr>
      <w:r w:rsidRPr="00A90466">
        <w:rPr>
          <w:rFonts w:ascii="Times New Roman" w:eastAsia="Times New Roman" w:hAnsi="Times New Roman" w:cs="Times New Roman"/>
          <w:sz w:val="24"/>
          <w:szCs w:val="24"/>
        </w:rPr>
        <w:t>MOTION</w:t>
      </w:r>
      <w:proofErr w:type="gramStart"/>
      <w:r w:rsidRPr="00A9046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SECOND</w:t>
      </w:r>
      <w:proofErr w:type="gramEnd"/>
      <w:r w:rsidRPr="00A9046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7701A4E9" w14:textId="77777777" w:rsidR="003A3FF1" w:rsidRPr="00A90466" w:rsidRDefault="003A3FF1" w:rsidP="003A3FF1">
      <w:pPr>
        <w:spacing w:after="0" w:line="240" w:lineRule="auto"/>
        <w:jc w:val="both"/>
        <w:rPr>
          <w:rFonts w:ascii="Times New Roman" w:eastAsia="Times New Roman" w:hAnsi="Times New Roman" w:cs="Times New Roman"/>
          <w:sz w:val="24"/>
          <w:szCs w:val="24"/>
        </w:rPr>
      </w:pPr>
    </w:p>
    <w:p w14:paraId="15206A8B" w14:textId="7C05A7A3" w:rsidR="003A3FF1" w:rsidRPr="00A90466" w:rsidRDefault="003A3FF1" w:rsidP="003A3FF1">
      <w:pPr>
        <w:spacing w:after="0" w:line="240" w:lineRule="auto"/>
        <w:ind w:firstLine="720"/>
        <w:rPr>
          <w:rFonts w:ascii="Times New Roman" w:eastAsia="Times New Roman" w:hAnsi="Times New Roman" w:cs="Times New Roman"/>
          <w:sz w:val="24"/>
          <w:szCs w:val="24"/>
        </w:rPr>
      </w:pPr>
      <w:r w:rsidRPr="00A90466">
        <w:rPr>
          <w:rFonts w:ascii="Times New Roman" w:eastAsia="Times New Roman" w:hAnsi="Times New Roman" w:cs="Times New Roman"/>
          <w:sz w:val="24"/>
          <w:szCs w:val="24"/>
        </w:rPr>
        <w:t>SUPERVISOR KENNAN</w:t>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t>Voted</w:t>
      </w:r>
      <w:r w:rsidRPr="00A90466">
        <w:rPr>
          <w:rFonts w:ascii="Times New Roman" w:eastAsia="Times New Roman" w:hAnsi="Times New Roman" w:cs="Times New Roman"/>
          <w:sz w:val="24"/>
          <w:szCs w:val="24"/>
        </w:rPr>
        <w:tab/>
      </w:r>
    </w:p>
    <w:p w14:paraId="0E5B41E3" w14:textId="682FD345" w:rsidR="003A3FF1" w:rsidRPr="00A90466" w:rsidRDefault="003A3FF1" w:rsidP="003A3FF1">
      <w:pPr>
        <w:spacing w:after="0" w:line="240" w:lineRule="auto"/>
        <w:rPr>
          <w:rFonts w:ascii="Times New Roman" w:eastAsia="Times New Roman" w:hAnsi="Times New Roman" w:cs="Times New Roman"/>
          <w:sz w:val="24"/>
          <w:szCs w:val="24"/>
        </w:rPr>
      </w:pPr>
      <w:r w:rsidRPr="00A90466">
        <w:rPr>
          <w:rFonts w:ascii="Times New Roman" w:eastAsia="Times New Roman" w:hAnsi="Times New Roman" w:cs="Times New Roman"/>
          <w:sz w:val="24"/>
          <w:szCs w:val="24"/>
        </w:rPr>
        <w:tab/>
        <w:t xml:space="preserve">COUNCILMAN </w:t>
      </w:r>
      <w:r>
        <w:rPr>
          <w:rFonts w:ascii="Times New Roman" w:eastAsia="Times New Roman" w:hAnsi="Times New Roman" w:cs="Times New Roman"/>
          <w:sz w:val="24"/>
          <w:szCs w:val="24"/>
        </w:rPr>
        <w:t>MAYVILLE</w:t>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t xml:space="preserve">Voted   </w:t>
      </w:r>
      <w:r w:rsidRPr="00A90466">
        <w:rPr>
          <w:rFonts w:ascii="Times New Roman" w:eastAsia="Times New Roman" w:hAnsi="Times New Roman" w:cs="Times New Roman"/>
          <w:sz w:val="24"/>
          <w:szCs w:val="24"/>
        </w:rPr>
        <w:tab/>
      </w:r>
    </w:p>
    <w:p w14:paraId="5DFB56E3" w14:textId="663E6F9D" w:rsidR="003A3FF1" w:rsidRPr="00A90466" w:rsidRDefault="003A3FF1" w:rsidP="003A3FF1">
      <w:pPr>
        <w:spacing w:after="0" w:line="240" w:lineRule="auto"/>
        <w:rPr>
          <w:rFonts w:ascii="Times New Roman" w:eastAsia="Times New Roman" w:hAnsi="Times New Roman" w:cs="Times New Roman"/>
          <w:sz w:val="24"/>
          <w:szCs w:val="24"/>
        </w:rPr>
      </w:pPr>
      <w:r w:rsidRPr="00A90466">
        <w:rPr>
          <w:rFonts w:ascii="Times New Roman" w:eastAsia="Times New Roman" w:hAnsi="Times New Roman" w:cs="Times New Roman"/>
          <w:sz w:val="24"/>
          <w:szCs w:val="24"/>
        </w:rPr>
        <w:tab/>
        <w:t>COUNCILWOMAN MORRISON</w:t>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t xml:space="preserve">Voted  </w:t>
      </w:r>
    </w:p>
    <w:p w14:paraId="6E37C3A1" w14:textId="77777777" w:rsidR="003A3FF1" w:rsidRDefault="003A3FF1" w:rsidP="003A3FF1">
      <w:pPr>
        <w:spacing w:after="0" w:line="240" w:lineRule="auto"/>
        <w:rPr>
          <w:rFonts w:ascii="Times New Roman" w:eastAsia="Times New Roman" w:hAnsi="Times New Roman" w:cs="Times New Roman"/>
          <w:sz w:val="24"/>
          <w:szCs w:val="24"/>
        </w:rPr>
      </w:pPr>
      <w:r w:rsidRPr="00A90466">
        <w:rPr>
          <w:rFonts w:ascii="Times New Roman" w:eastAsia="Times New Roman" w:hAnsi="Times New Roman" w:cs="Times New Roman"/>
          <w:sz w:val="24"/>
          <w:szCs w:val="24"/>
        </w:rPr>
        <w:tab/>
        <w:t>COUNCILWOMAN WINKLER</w:t>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r>
      <w:r w:rsidRPr="00A90466">
        <w:rPr>
          <w:rFonts w:ascii="Times New Roman" w:eastAsia="Times New Roman" w:hAnsi="Times New Roman" w:cs="Times New Roman"/>
          <w:sz w:val="24"/>
          <w:szCs w:val="24"/>
        </w:rPr>
        <w:tab/>
        <w:t>Voted</w:t>
      </w:r>
    </w:p>
    <w:p w14:paraId="0E412FDD" w14:textId="1C1E9174" w:rsidR="003A3FF1" w:rsidRPr="00A90466" w:rsidRDefault="003A3FF1" w:rsidP="003A3F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COUNCILWOMAN COLE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Voted</w:t>
      </w:r>
      <w:r w:rsidRPr="00A90466">
        <w:rPr>
          <w:rFonts w:ascii="Times New Roman" w:eastAsia="Times New Roman" w:hAnsi="Times New Roman" w:cs="Times New Roman"/>
          <w:sz w:val="24"/>
          <w:szCs w:val="24"/>
        </w:rPr>
        <w:t xml:space="preserve">   </w:t>
      </w:r>
    </w:p>
    <w:p w14:paraId="75D5EC40" w14:textId="77777777" w:rsidR="003A3FF1" w:rsidRPr="00A90466" w:rsidRDefault="003A3FF1" w:rsidP="003A3FF1">
      <w:pPr>
        <w:spacing w:after="0" w:line="240" w:lineRule="auto"/>
        <w:rPr>
          <w:rFonts w:ascii="Times New Roman" w:eastAsia="Times New Roman" w:hAnsi="Times New Roman" w:cs="Times New Roman"/>
          <w:sz w:val="24"/>
          <w:szCs w:val="24"/>
        </w:rPr>
      </w:pPr>
    </w:p>
    <w:p w14:paraId="2AD55195" w14:textId="242AD72F" w:rsidR="003A3FF1" w:rsidRPr="00A90466" w:rsidRDefault="003A3FF1" w:rsidP="003A3FF1">
      <w:pPr>
        <w:spacing w:after="0" w:line="240" w:lineRule="auto"/>
        <w:jc w:val="both"/>
        <w:rPr>
          <w:rFonts w:ascii="Times New Roman" w:eastAsia="Times New Roman" w:hAnsi="Times New Roman" w:cs="Times New Roman"/>
          <w:sz w:val="24"/>
          <w:szCs w:val="24"/>
        </w:rPr>
      </w:pPr>
      <w:r w:rsidRPr="00A90466">
        <w:rPr>
          <w:rFonts w:ascii="Times New Roman" w:eastAsia="Times New Roman" w:hAnsi="Times New Roman" w:cs="Times New Roman"/>
          <w:sz w:val="24"/>
          <w:szCs w:val="24"/>
        </w:rPr>
        <w:t xml:space="preserve">The Resolution was </w:t>
      </w:r>
      <w:proofErr w:type="gramStart"/>
      <w:r w:rsidRPr="00A90466">
        <w:rPr>
          <w:rFonts w:ascii="Times New Roman" w:eastAsia="Times New Roman" w:hAnsi="Times New Roman" w:cs="Times New Roman"/>
          <w:sz w:val="24"/>
          <w:szCs w:val="24"/>
        </w:rPr>
        <w:t>carried</w:t>
      </w:r>
      <w:proofErr w:type="gramEnd"/>
      <w:r w:rsidRPr="00A90466">
        <w:rPr>
          <w:rFonts w:ascii="Times New Roman" w:eastAsia="Times New Roman" w:hAnsi="Times New Roman" w:cs="Times New Roman"/>
          <w:sz w:val="24"/>
          <w:szCs w:val="24"/>
        </w:rPr>
        <w:t xml:space="preserve"> </w:t>
      </w:r>
      <w:proofErr w:type="gramStart"/>
      <w:r w:rsidRPr="00A90466">
        <w:rPr>
          <w:rFonts w:ascii="Times New Roman" w:eastAsia="Times New Roman" w:hAnsi="Times New Roman" w:cs="Times New Roman"/>
          <w:sz w:val="24"/>
          <w:szCs w:val="24"/>
        </w:rPr>
        <w:t xml:space="preserve">by a </w:t>
      </w:r>
      <w:r>
        <w:rPr>
          <w:rFonts w:ascii="Times New Roman" w:eastAsia="Times New Roman" w:hAnsi="Times New Roman" w:cs="Times New Roman"/>
          <w:sz w:val="24"/>
          <w:szCs w:val="24"/>
        </w:rPr>
        <w:t>_____</w:t>
      </w:r>
      <w:proofErr w:type="gramEnd"/>
      <w:r w:rsidRPr="00A90466">
        <w:rPr>
          <w:rFonts w:ascii="Times New Roman" w:eastAsia="Times New Roman" w:hAnsi="Times New Roman" w:cs="Times New Roman"/>
          <w:sz w:val="24"/>
          <w:szCs w:val="24"/>
        </w:rPr>
        <w:t xml:space="preserve"> vote of the Town Board members on October </w:t>
      </w:r>
      <w:r>
        <w:rPr>
          <w:rFonts w:ascii="Times New Roman" w:eastAsia="Times New Roman" w:hAnsi="Times New Roman" w:cs="Times New Roman"/>
          <w:sz w:val="24"/>
          <w:szCs w:val="24"/>
        </w:rPr>
        <w:t>8</w:t>
      </w:r>
      <w:r w:rsidRPr="00A90466">
        <w:rPr>
          <w:rFonts w:ascii="Times New Roman" w:eastAsia="Times New Roman" w:hAnsi="Times New Roman" w:cs="Times New Roman"/>
          <w:sz w:val="24"/>
          <w:szCs w:val="24"/>
        </w:rPr>
        <w:t>, 202</w:t>
      </w:r>
      <w:r>
        <w:rPr>
          <w:rFonts w:ascii="Times New Roman" w:eastAsia="Times New Roman" w:hAnsi="Times New Roman" w:cs="Times New Roman"/>
          <w:sz w:val="24"/>
          <w:szCs w:val="24"/>
        </w:rPr>
        <w:t>6</w:t>
      </w:r>
      <w:r w:rsidRPr="00A90466">
        <w:rPr>
          <w:rFonts w:ascii="Times New Roman" w:eastAsia="Times New Roman" w:hAnsi="Times New Roman" w:cs="Times New Roman"/>
          <w:sz w:val="24"/>
          <w:szCs w:val="24"/>
        </w:rPr>
        <w:t>.</w:t>
      </w:r>
    </w:p>
    <w:p w14:paraId="7B38D9E2" w14:textId="77777777" w:rsidR="0070400E" w:rsidRDefault="0070400E"/>
    <w:sectPr w:rsidR="007040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FF1"/>
    <w:rsid w:val="003A3FF1"/>
    <w:rsid w:val="0070400E"/>
    <w:rsid w:val="0082566A"/>
    <w:rsid w:val="00902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5F9AA"/>
  <w15:chartTrackingRefBased/>
  <w15:docId w15:val="{0FD5C48E-BA76-4A41-9BC0-37F096B55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FF1"/>
    <w:pPr>
      <w:spacing w:line="259" w:lineRule="auto"/>
    </w:pPr>
    <w:rPr>
      <w:kern w:val="0"/>
      <w:sz w:val="22"/>
      <w:szCs w:val="22"/>
      <w14:ligatures w14:val="none"/>
    </w:rPr>
  </w:style>
  <w:style w:type="paragraph" w:styleId="Heading1">
    <w:name w:val="heading 1"/>
    <w:basedOn w:val="Normal"/>
    <w:next w:val="Normal"/>
    <w:link w:val="Heading1Char"/>
    <w:uiPriority w:val="9"/>
    <w:qFormat/>
    <w:rsid w:val="003A3FF1"/>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A3FF1"/>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A3FF1"/>
    <w:pPr>
      <w:keepNext/>
      <w:keepLines/>
      <w:spacing w:before="160" w:after="80" w:line="278"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A3FF1"/>
    <w:pPr>
      <w:keepNext/>
      <w:keepLines/>
      <w:spacing w:before="80" w:after="40" w:line="278" w:lineRule="auto"/>
      <w:outlineLvl w:val="3"/>
    </w:pPr>
    <w:rPr>
      <w:rFonts w:eastAsiaTheme="majorEastAsia"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A3FF1"/>
    <w:pPr>
      <w:keepNext/>
      <w:keepLines/>
      <w:spacing w:before="80" w:after="40" w:line="278" w:lineRule="auto"/>
      <w:outlineLvl w:val="4"/>
    </w:pPr>
    <w:rPr>
      <w:rFonts w:eastAsiaTheme="majorEastAsia"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A3FF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A3FF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A3FF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A3FF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FF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A3F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A3FF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A3FF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A3FF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A3F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F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F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FF1"/>
    <w:rPr>
      <w:rFonts w:eastAsiaTheme="majorEastAsia" w:cstheme="majorBidi"/>
      <w:color w:val="272727" w:themeColor="text1" w:themeTint="D8"/>
    </w:rPr>
  </w:style>
  <w:style w:type="paragraph" w:styleId="Title">
    <w:name w:val="Title"/>
    <w:basedOn w:val="Normal"/>
    <w:next w:val="Normal"/>
    <w:link w:val="TitleChar"/>
    <w:uiPriority w:val="10"/>
    <w:qFormat/>
    <w:rsid w:val="003A3FF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A3F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FF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A3F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FF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A3FF1"/>
    <w:rPr>
      <w:i/>
      <w:iCs/>
      <w:color w:val="404040" w:themeColor="text1" w:themeTint="BF"/>
    </w:rPr>
  </w:style>
  <w:style w:type="paragraph" w:styleId="ListParagraph">
    <w:name w:val="List Paragraph"/>
    <w:basedOn w:val="Normal"/>
    <w:uiPriority w:val="34"/>
    <w:qFormat/>
    <w:rsid w:val="003A3FF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A3FF1"/>
    <w:rPr>
      <w:i/>
      <w:iCs/>
      <w:color w:val="2E74B5" w:themeColor="accent1" w:themeShade="BF"/>
    </w:rPr>
  </w:style>
  <w:style w:type="paragraph" w:styleId="IntenseQuote">
    <w:name w:val="Intense Quote"/>
    <w:basedOn w:val="Normal"/>
    <w:next w:val="Normal"/>
    <w:link w:val="IntenseQuoteChar"/>
    <w:uiPriority w:val="30"/>
    <w:qFormat/>
    <w:rsid w:val="003A3FF1"/>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A3FF1"/>
    <w:rPr>
      <w:i/>
      <w:iCs/>
      <w:color w:val="2E74B5" w:themeColor="accent1" w:themeShade="BF"/>
    </w:rPr>
  </w:style>
  <w:style w:type="character" w:styleId="IntenseReference">
    <w:name w:val="Intense Reference"/>
    <w:basedOn w:val="DefaultParagraphFont"/>
    <w:uiPriority w:val="32"/>
    <w:qFormat/>
    <w:rsid w:val="003A3FF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1</cp:revision>
  <dcterms:created xsi:type="dcterms:W3CDTF">2026-10-06T14:03:00Z</dcterms:created>
  <dcterms:modified xsi:type="dcterms:W3CDTF">2026-10-06T14:07:00Z</dcterms:modified>
</cp:coreProperties>
</file>